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CB" w:rsidRDefault="000B36CB" w:rsidP="000B36CB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0B36CB" w:rsidRDefault="000B36CB" w:rsidP="000B36CB">
      <w:pPr>
        <w:suppressAutoHyphens/>
        <w:jc w:val="both"/>
      </w:pPr>
    </w:p>
    <w:p w:rsidR="000B36CB" w:rsidRDefault="000B36CB" w:rsidP="000B36CB">
      <w:pPr>
        <w:suppressAutoHyphens/>
        <w:jc w:val="both"/>
      </w:pPr>
      <w:r>
        <w:t>……………………………..</w:t>
      </w:r>
    </w:p>
    <w:p w:rsidR="000B36CB" w:rsidRPr="00F619D6" w:rsidRDefault="000B36CB" w:rsidP="000B36CB">
      <w:pPr>
        <w:suppressAutoHyphens/>
        <w:ind w:firstLine="425"/>
        <w:jc w:val="both"/>
        <w:rPr>
          <w:bCs/>
          <w:i/>
          <w:iCs/>
          <w:sz w:val="16"/>
          <w:szCs w:val="16"/>
        </w:rPr>
      </w:pPr>
      <w:r w:rsidRPr="00F619D6">
        <w:rPr>
          <w:bCs/>
          <w:i/>
          <w:iCs/>
          <w:sz w:val="16"/>
          <w:szCs w:val="16"/>
        </w:rPr>
        <w:t xml:space="preserve"> Imię, nazwisko</w:t>
      </w:r>
    </w:p>
    <w:p w:rsidR="000B36CB" w:rsidRPr="00F619D6" w:rsidRDefault="000B36CB" w:rsidP="000B36CB">
      <w:pPr>
        <w:suppressAutoHyphens/>
        <w:ind w:firstLine="425"/>
        <w:jc w:val="both"/>
        <w:rPr>
          <w:bCs/>
          <w:sz w:val="16"/>
          <w:szCs w:val="16"/>
        </w:rPr>
      </w:pPr>
    </w:p>
    <w:p w:rsidR="000B36CB" w:rsidRDefault="000B36CB" w:rsidP="000B36C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0B36CB" w:rsidRDefault="000B36CB" w:rsidP="000B36CB">
      <w:pPr>
        <w:suppressAutoHyphens/>
        <w:jc w:val="both"/>
        <w:rPr>
          <w:bCs/>
        </w:rPr>
      </w:pPr>
    </w:p>
    <w:p w:rsidR="000B36CB" w:rsidRDefault="000B36CB" w:rsidP="000B36C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984A94" w:rsidRPr="00F619D6" w:rsidRDefault="000B36CB" w:rsidP="00984A94">
      <w:pPr>
        <w:suppressAutoHyphens/>
        <w:ind w:firstLine="425"/>
        <w:jc w:val="both"/>
        <w:rPr>
          <w:bCs/>
          <w:iCs/>
          <w:sz w:val="16"/>
          <w:szCs w:val="16"/>
        </w:rPr>
      </w:pPr>
      <w:r w:rsidRPr="00F619D6">
        <w:rPr>
          <w:bCs/>
          <w:iCs/>
          <w:sz w:val="16"/>
          <w:szCs w:val="16"/>
        </w:rPr>
        <w:t>Adres wnioskodawcy</w:t>
      </w:r>
    </w:p>
    <w:p w:rsidR="000B36CB" w:rsidRPr="00984A94" w:rsidRDefault="00984A94" w:rsidP="00984A94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BURMISTRZ </w:t>
      </w:r>
      <w:r>
        <w:rPr>
          <w:b/>
          <w:sz w:val="28"/>
          <w:szCs w:val="28"/>
        </w:rPr>
        <w:br/>
        <w:t xml:space="preserve">                                                           KAMIENIA POMORSKIEGO</w:t>
      </w:r>
    </w:p>
    <w:p w:rsidR="000B36CB" w:rsidRPr="008F0433" w:rsidRDefault="000B36CB" w:rsidP="000B36CB">
      <w:pPr>
        <w:suppressAutoHyphens/>
        <w:ind w:firstLine="5760"/>
        <w:jc w:val="both"/>
        <w:rPr>
          <w:b/>
          <w:sz w:val="28"/>
          <w:szCs w:val="28"/>
        </w:rPr>
      </w:pPr>
    </w:p>
    <w:p w:rsidR="00984A94" w:rsidRDefault="00984A94" w:rsidP="000B36CB">
      <w:pPr>
        <w:suppressAutoHyphens/>
        <w:spacing w:before="480" w:after="480"/>
        <w:ind w:firstLine="425"/>
        <w:jc w:val="center"/>
        <w:rPr>
          <w:b/>
        </w:rPr>
      </w:pPr>
    </w:p>
    <w:p w:rsidR="000B36CB" w:rsidRDefault="000B36CB" w:rsidP="000B36CB">
      <w:pPr>
        <w:suppressAutoHyphens/>
        <w:spacing w:before="480" w:after="480"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0B36CB" w:rsidRPr="007042A9" w:rsidRDefault="00B26C4E" w:rsidP="00C41B4D">
      <w:pPr>
        <w:suppressAutoHyphens/>
        <w:ind w:firstLine="425"/>
        <w:jc w:val="both"/>
        <w:rPr>
          <w:bCs/>
        </w:rPr>
      </w:pPr>
      <w:r>
        <w:rPr>
          <w:bCs/>
        </w:rPr>
        <w:t xml:space="preserve"> W</w:t>
      </w:r>
      <w:r w:rsidRPr="007042A9">
        <w:rPr>
          <w:bCs/>
        </w:rPr>
        <w:t xml:space="preserve"> związku </w:t>
      </w:r>
      <w:r>
        <w:rPr>
          <w:bCs/>
        </w:rPr>
        <w:t>ze złożeniem wniosku  o dofinansowanie kosztów kształcenia młodocianego pracownika …………………………, działając na podstawie art.75 §</w:t>
      </w:r>
      <w:r w:rsidR="000B36CB">
        <w:rPr>
          <w:bCs/>
        </w:rPr>
        <w:t>2</w:t>
      </w:r>
      <w:r>
        <w:rPr>
          <w:bCs/>
        </w:rPr>
        <w:t xml:space="preserve"> ustawy z dnia 14 czerwca 1960r. Kodeks</w:t>
      </w:r>
      <w:r w:rsidR="000B36CB">
        <w:rPr>
          <w:bCs/>
        </w:rPr>
        <w:t xml:space="preserve"> postępowania administracyjnego proszę o przyjęcie, jako dowodu w sprawie, oświadczenia następującej treści:</w:t>
      </w:r>
    </w:p>
    <w:p w:rsidR="000B36CB" w:rsidRDefault="000B36CB" w:rsidP="00C41B4D">
      <w:pPr>
        <w:suppressAutoHyphens/>
        <w:ind w:firstLine="425"/>
        <w:jc w:val="both"/>
      </w:pPr>
    </w:p>
    <w:p w:rsidR="000B36CB" w:rsidRDefault="000B36CB" w:rsidP="00C41B4D">
      <w:pPr>
        <w:suppressAutoHyphens/>
        <w:ind w:firstLine="425"/>
        <w:jc w:val="both"/>
      </w:pPr>
      <w:r w:rsidRPr="00F94470">
        <w:t xml:space="preserve">Ja, niżej podpisany </w:t>
      </w:r>
      <w:r>
        <w:t>……………………………………………………..………………</w:t>
      </w:r>
      <w:r w:rsidRPr="00F94470">
        <w:t xml:space="preserve">, </w:t>
      </w:r>
    </w:p>
    <w:p w:rsidR="000B36CB" w:rsidRPr="002F2D2E" w:rsidRDefault="00254C68" w:rsidP="00C41B4D">
      <w:pPr>
        <w:suppressAutoHyphens/>
        <w:jc w:val="both"/>
      </w:pPr>
      <w:r>
        <w:t>l</w:t>
      </w:r>
      <w:r w:rsidR="005347EC">
        <w:t>egitymujący się dowodem osobistym seria……….nr……………………….</w:t>
      </w:r>
      <w:r w:rsidR="000B36CB">
        <w:t xml:space="preserve"> </w:t>
      </w:r>
      <w:r w:rsidR="000B36CB" w:rsidRPr="00F94470">
        <w:t xml:space="preserve"> świadomy odpowiedzialności karnej, wynikającej z art. 233 § 1</w:t>
      </w:r>
      <w:r w:rsidR="00B26C4E">
        <w:t xml:space="preserve"> Kodeksu karnego</w:t>
      </w:r>
      <w:r w:rsidR="005347EC">
        <w:t xml:space="preserve"> </w:t>
      </w:r>
      <w:r w:rsidR="000B36CB" w:rsidRPr="00F94470">
        <w:t xml:space="preserve"> z dnia </w:t>
      </w:r>
      <w:r w:rsidR="000B36CB">
        <w:t>6 czerwca 1997</w:t>
      </w:r>
      <w:r w:rsidR="00E05985">
        <w:t xml:space="preserve">r. </w:t>
      </w:r>
      <w:r w:rsidR="000B36CB" w:rsidRPr="00F94470">
        <w:t xml:space="preserve"> </w:t>
      </w:r>
      <w:r w:rsidR="000B36CB" w:rsidRPr="002F2D2E">
        <w:t xml:space="preserve">oświadczam, że: </w:t>
      </w:r>
    </w:p>
    <w:p w:rsidR="000B36CB" w:rsidRDefault="000B36CB" w:rsidP="00C41B4D">
      <w:pPr>
        <w:suppressAutoHyphens/>
        <w:jc w:val="both"/>
        <w:rPr>
          <w:b/>
          <w:bCs/>
        </w:rPr>
      </w:pPr>
    </w:p>
    <w:p w:rsidR="000B36CB" w:rsidRDefault="005347EC" w:rsidP="00C41B4D">
      <w:pPr>
        <w:suppressAutoHyphens/>
        <w:jc w:val="both"/>
      </w:pPr>
      <w:r>
        <w:t>Jestem / nie jestem *</w:t>
      </w:r>
      <w:r w:rsidR="000B36CB">
        <w:t>rzemieślnikiem w rozumieniu przepisów ustawy</w:t>
      </w:r>
      <w:r w:rsidR="009F2E77">
        <w:t xml:space="preserve"> o rzemiośle z dnia 22 marca 1989r.</w:t>
      </w:r>
      <w:r w:rsidR="000B36CB">
        <w:t xml:space="preserve"> </w:t>
      </w:r>
    </w:p>
    <w:p w:rsidR="005347EC" w:rsidRDefault="005347EC" w:rsidP="00C41B4D">
      <w:pPr>
        <w:suppressAutoHyphens/>
        <w:ind w:left="3540" w:firstLine="708"/>
        <w:jc w:val="both"/>
        <w:rPr>
          <w:sz w:val="20"/>
          <w:szCs w:val="20"/>
        </w:rPr>
      </w:pPr>
    </w:p>
    <w:p w:rsidR="005347EC" w:rsidRDefault="005347EC" w:rsidP="00C41B4D">
      <w:pPr>
        <w:suppressAutoHyphens/>
        <w:ind w:left="3540" w:firstLine="708"/>
        <w:jc w:val="both"/>
        <w:rPr>
          <w:sz w:val="20"/>
          <w:szCs w:val="20"/>
        </w:rPr>
      </w:pPr>
    </w:p>
    <w:p w:rsidR="000B36CB" w:rsidRPr="000B0B12" w:rsidRDefault="005347EC" w:rsidP="00C41B4D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B36CB">
        <w:rPr>
          <w:sz w:val="20"/>
          <w:szCs w:val="20"/>
        </w:rPr>
        <w:t>........................................................</w:t>
      </w:r>
    </w:p>
    <w:p w:rsidR="000B36CB" w:rsidRPr="000B0B12" w:rsidRDefault="000B36CB" w:rsidP="000B36CB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B36CB" w:rsidRPr="00F619D6" w:rsidRDefault="00F619D6" w:rsidP="000B36CB">
      <w:pPr>
        <w:suppressAutoHyphens/>
        <w:ind w:firstLine="4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0B36CB" w:rsidRPr="00F619D6">
        <w:rPr>
          <w:sz w:val="16"/>
          <w:szCs w:val="16"/>
        </w:rPr>
        <w:t>(podpis czytelny osoby składającej oświadczenie)</w:t>
      </w:r>
    </w:p>
    <w:p w:rsidR="005347EC" w:rsidRDefault="005347EC" w:rsidP="000B36CB">
      <w:pPr>
        <w:suppressAutoHyphens/>
        <w:rPr>
          <w:b/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5347EC" w:rsidRDefault="005347EC" w:rsidP="000B36CB">
      <w:pPr>
        <w:suppressAutoHyphens/>
        <w:ind w:firstLine="425"/>
        <w:jc w:val="both"/>
        <w:rPr>
          <w:sz w:val="20"/>
          <w:szCs w:val="20"/>
        </w:rPr>
      </w:pPr>
    </w:p>
    <w:p w:rsidR="000B36CB" w:rsidRDefault="000B36CB" w:rsidP="000B36CB">
      <w:pPr>
        <w:suppressAutoHyphens/>
        <w:ind w:firstLine="425"/>
        <w:jc w:val="both"/>
        <w:rPr>
          <w:sz w:val="20"/>
          <w:szCs w:val="20"/>
        </w:rPr>
      </w:pPr>
    </w:p>
    <w:p w:rsidR="004D73EF" w:rsidRDefault="004D73EF" w:rsidP="000B36CB">
      <w:pPr>
        <w:rPr>
          <w:b/>
          <w:sz w:val="20"/>
          <w:szCs w:val="20"/>
        </w:rPr>
      </w:pPr>
    </w:p>
    <w:p w:rsidR="009F2E77" w:rsidRDefault="009F2E77" w:rsidP="00C41B4D">
      <w:pPr>
        <w:jc w:val="both"/>
        <w:rPr>
          <w:b/>
          <w:sz w:val="20"/>
          <w:szCs w:val="20"/>
        </w:rPr>
      </w:pPr>
    </w:p>
    <w:p w:rsidR="009F2E77" w:rsidRDefault="009F2E77" w:rsidP="00C41B4D">
      <w:pPr>
        <w:jc w:val="both"/>
        <w:rPr>
          <w:b/>
          <w:sz w:val="20"/>
          <w:szCs w:val="20"/>
        </w:rPr>
      </w:pPr>
    </w:p>
    <w:p w:rsidR="009F2E77" w:rsidRDefault="009F2E77" w:rsidP="00C41B4D">
      <w:pPr>
        <w:jc w:val="both"/>
        <w:rPr>
          <w:b/>
          <w:sz w:val="20"/>
          <w:szCs w:val="20"/>
        </w:rPr>
      </w:pPr>
    </w:p>
    <w:p w:rsidR="009F2E77" w:rsidRDefault="009F2E77" w:rsidP="00C41B4D">
      <w:pPr>
        <w:jc w:val="both"/>
        <w:rPr>
          <w:b/>
          <w:sz w:val="20"/>
          <w:szCs w:val="20"/>
        </w:rPr>
      </w:pPr>
    </w:p>
    <w:p w:rsidR="009F2E77" w:rsidRDefault="009F2E77" w:rsidP="00C41B4D">
      <w:pPr>
        <w:jc w:val="both"/>
        <w:rPr>
          <w:b/>
          <w:sz w:val="20"/>
          <w:szCs w:val="20"/>
        </w:rPr>
      </w:pPr>
    </w:p>
    <w:p w:rsidR="004F0715" w:rsidRDefault="004F0715" w:rsidP="00F20C4B">
      <w:pPr>
        <w:jc w:val="both"/>
        <w:rPr>
          <w:sz w:val="16"/>
          <w:szCs w:val="16"/>
        </w:rPr>
      </w:pPr>
      <w:bookmarkStart w:id="0" w:name="mip56688966"/>
      <w:bookmarkEnd w:id="0"/>
    </w:p>
    <w:p w:rsidR="00F20C4B" w:rsidRPr="00F20C4B" w:rsidRDefault="004C48E3" w:rsidP="00F20C4B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="00F20C4B" w:rsidRPr="00F20C4B">
        <w:rPr>
          <w:sz w:val="16"/>
          <w:szCs w:val="16"/>
        </w:rPr>
        <w:t xml:space="preserve">1. Rzemiosłem jest zawodowe wykonywanie działalności gospodarczej przez: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1" w:name="mip56688968"/>
      <w:bookmarkEnd w:id="1"/>
      <w:r w:rsidRPr="00F20C4B">
        <w:rPr>
          <w:sz w:val="16"/>
          <w:szCs w:val="16"/>
        </w:rPr>
        <w:t xml:space="preserve">1)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F20C4B">
        <w:rPr>
          <w:sz w:val="16"/>
          <w:szCs w:val="16"/>
        </w:rPr>
        <w:t>mikroprzedsiębiorcą</w:t>
      </w:r>
      <w:proofErr w:type="spellEnd"/>
      <w:r w:rsidRPr="00F20C4B">
        <w:rPr>
          <w:sz w:val="16"/>
          <w:szCs w:val="16"/>
        </w:rPr>
        <w:t xml:space="preserve">, małym przedsiębiorcą albo średnim przedsiębiorcą w rozumieniu </w:t>
      </w:r>
      <w:bookmarkStart w:id="2" w:name="highlightHit_6"/>
      <w:bookmarkEnd w:id="2"/>
      <w:r w:rsidRPr="00F20C4B">
        <w:rPr>
          <w:sz w:val="16"/>
          <w:szCs w:val="16"/>
        </w:rPr>
        <w:t xml:space="preserve">ustawy z dnia 6 marca 2018 r. - Prawo przedsiębiorców lub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3" w:name="mip56688969"/>
      <w:bookmarkEnd w:id="3"/>
      <w:r w:rsidRPr="00F20C4B">
        <w:rPr>
          <w:sz w:val="16"/>
          <w:szCs w:val="16"/>
        </w:rPr>
        <w:t xml:space="preserve">2)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wspólników spółki cywilnej osób fizycznych w zakresie wykonywanej przez nich wspólnie działalności gospodarczej - jeżeli spełniają oni indywidualnie i łącznie warunki określone w pkt 1, lub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4" w:name="mip56689096"/>
      <w:bookmarkEnd w:id="4"/>
      <w:r w:rsidRPr="00F20C4B">
        <w:rPr>
          <w:sz w:val="16"/>
          <w:szCs w:val="16"/>
        </w:rPr>
        <w:t xml:space="preserve">3)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spółkę jawną, z wykorzystaniem zawodowych kwalifikacji, </w:t>
      </w:r>
      <w:bookmarkStart w:id="5" w:name="highlightHit_9"/>
      <w:bookmarkEnd w:id="5"/>
      <w:r w:rsidRPr="00F20C4B">
        <w:rPr>
          <w:sz w:val="16"/>
          <w:szCs w:val="16"/>
        </w:rPr>
        <w:t xml:space="preserve">o których mowa w </w:t>
      </w:r>
      <w:r w:rsidRPr="00E05985">
        <w:rPr>
          <w:sz w:val="16"/>
          <w:szCs w:val="16"/>
        </w:rPr>
        <w:t>art. 3 ust. 1 pkt 2 lub 3</w:t>
      </w:r>
      <w:r w:rsidRPr="00F20C4B">
        <w:rPr>
          <w:sz w:val="16"/>
          <w:szCs w:val="16"/>
        </w:rPr>
        <w:t xml:space="preserve">, wszystkich wspólników i ich pracy własnej - jeżeli jest ona </w:t>
      </w:r>
      <w:proofErr w:type="spellStart"/>
      <w:r w:rsidRPr="00F20C4B">
        <w:rPr>
          <w:sz w:val="16"/>
          <w:szCs w:val="16"/>
        </w:rPr>
        <w:t>mikroprzedsiębiorcą</w:t>
      </w:r>
      <w:proofErr w:type="spellEnd"/>
      <w:r w:rsidRPr="00F20C4B">
        <w:rPr>
          <w:sz w:val="16"/>
          <w:szCs w:val="16"/>
        </w:rPr>
        <w:t xml:space="preserve">, małym przedsiębiorcą albo średnim przedsiębiorcą w rozumieniu </w:t>
      </w:r>
      <w:bookmarkStart w:id="6" w:name="highlightHit_10"/>
      <w:bookmarkEnd w:id="6"/>
      <w:r w:rsidRPr="00F20C4B">
        <w:rPr>
          <w:sz w:val="16"/>
          <w:szCs w:val="16"/>
        </w:rPr>
        <w:t xml:space="preserve">ustawy z dnia 6 marca 2018 r. - Prawo przedsiębiorców, lub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7" w:name="mip56689097"/>
      <w:bookmarkEnd w:id="7"/>
      <w:r w:rsidRPr="00F20C4B">
        <w:rPr>
          <w:sz w:val="16"/>
          <w:szCs w:val="16"/>
        </w:rPr>
        <w:t xml:space="preserve">4)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spółkę komandytową osób fizycznych, z wykorzystaniem zawodowych kwalifikacji, o których mowa w </w:t>
      </w:r>
      <w:r w:rsidRPr="00E05985">
        <w:rPr>
          <w:sz w:val="16"/>
          <w:szCs w:val="16"/>
        </w:rPr>
        <w:t>art. 3 ust. 1 pkt 2 lub 3</w:t>
      </w:r>
      <w:r w:rsidRPr="00F20C4B">
        <w:rPr>
          <w:sz w:val="16"/>
          <w:szCs w:val="16"/>
        </w:rPr>
        <w:t xml:space="preserve">, wszystkich wspólników i ich pracy własnej - jeżeli jest ona </w:t>
      </w:r>
      <w:proofErr w:type="spellStart"/>
      <w:r w:rsidRPr="00F20C4B">
        <w:rPr>
          <w:sz w:val="16"/>
          <w:szCs w:val="16"/>
        </w:rPr>
        <w:t>mikroprzedsiębiorcą</w:t>
      </w:r>
      <w:proofErr w:type="spellEnd"/>
      <w:r w:rsidRPr="00F20C4B">
        <w:rPr>
          <w:sz w:val="16"/>
          <w:szCs w:val="16"/>
        </w:rPr>
        <w:t xml:space="preserve">, małym przedsiębiorcą albo średnim przedsiębiorcą w rozumieniu ustawy z dnia 6 marca 2018 r. - Prawo przedsiębiorców, lub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8" w:name="mip56689098"/>
      <w:bookmarkEnd w:id="8"/>
      <w:r w:rsidRPr="00F20C4B">
        <w:rPr>
          <w:sz w:val="16"/>
          <w:szCs w:val="16"/>
        </w:rPr>
        <w:t xml:space="preserve">5)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spółkę komandytowo-akcyjną osób fizycznych, z wykorzystaniem zawodowych kwalifikacji, o których mowa w </w:t>
      </w:r>
      <w:r w:rsidRPr="00E05985">
        <w:rPr>
          <w:sz w:val="16"/>
          <w:szCs w:val="16"/>
        </w:rPr>
        <w:t>art. 3 ust. 1 pkt 2 lub 3</w:t>
      </w:r>
      <w:r w:rsidRPr="00F20C4B">
        <w:rPr>
          <w:sz w:val="16"/>
          <w:szCs w:val="16"/>
        </w:rPr>
        <w:t xml:space="preserve">, wszystkich wspólników i ich pracy własnej - jeżeli jest ona </w:t>
      </w:r>
      <w:proofErr w:type="spellStart"/>
      <w:r w:rsidRPr="00F20C4B">
        <w:rPr>
          <w:sz w:val="16"/>
          <w:szCs w:val="16"/>
        </w:rPr>
        <w:t>mikroprzedsiębiorcą</w:t>
      </w:r>
      <w:proofErr w:type="spellEnd"/>
      <w:r w:rsidRPr="00F20C4B">
        <w:rPr>
          <w:sz w:val="16"/>
          <w:szCs w:val="16"/>
        </w:rPr>
        <w:t xml:space="preserve">, małym przedsiębiorcą albo średnim przedsiębiorcą w rozumieniu ustawy z dnia 6 marca 2018 r. - Prawo przedsiębiorców, lub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9" w:name="mip56689099"/>
      <w:bookmarkEnd w:id="9"/>
      <w:r w:rsidRPr="00F20C4B">
        <w:rPr>
          <w:sz w:val="16"/>
          <w:szCs w:val="16"/>
        </w:rPr>
        <w:t xml:space="preserve">6)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jednoosobową spółkę kapitałową, powstałą na podstawie </w:t>
      </w:r>
      <w:r w:rsidRPr="00E05985">
        <w:rPr>
          <w:sz w:val="16"/>
          <w:szCs w:val="16"/>
        </w:rPr>
        <w:t xml:space="preserve">art. 551 § 5 </w:t>
      </w:r>
      <w:r w:rsidRPr="00F20C4B">
        <w:rPr>
          <w:sz w:val="16"/>
          <w:szCs w:val="16"/>
        </w:rPr>
        <w:t>ustawy z dnia 15 września 2000 r. - Kodeks spó</w:t>
      </w:r>
      <w:r w:rsidR="00E05985">
        <w:rPr>
          <w:sz w:val="16"/>
          <w:szCs w:val="16"/>
        </w:rPr>
        <w:t xml:space="preserve">łek handlowych </w:t>
      </w:r>
      <w:r w:rsidRPr="00F20C4B">
        <w:rPr>
          <w:sz w:val="16"/>
          <w:szCs w:val="16"/>
        </w:rPr>
        <w:t xml:space="preserve">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F20C4B">
        <w:rPr>
          <w:sz w:val="16"/>
          <w:szCs w:val="16"/>
        </w:rPr>
        <w:t>mikroprzedsiębiorcą</w:t>
      </w:r>
      <w:proofErr w:type="spellEnd"/>
      <w:r w:rsidRPr="00F20C4B">
        <w:rPr>
          <w:sz w:val="16"/>
          <w:szCs w:val="16"/>
        </w:rPr>
        <w:t xml:space="preserve">, małym przedsiębiorcą albo średnim przedsiębiorcą w rozumieniu ustawy z dnia 6 marca 2018 r. - Prawo przedsiębiorców, lub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10" w:name="mip56689100"/>
      <w:bookmarkEnd w:id="10"/>
      <w:r w:rsidRPr="00F20C4B">
        <w:rPr>
          <w:sz w:val="16"/>
          <w:szCs w:val="16"/>
        </w:rPr>
        <w:t xml:space="preserve">7)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spółkę, o której mowa w pkt 3-5, jeżeli działalność gospodarcza jest wykonywana z wykorzystaniem zawodowych kwalifikacji, </w:t>
      </w:r>
      <w:bookmarkStart w:id="11" w:name="highlightHit_11"/>
      <w:bookmarkEnd w:id="11"/>
      <w:r w:rsidRPr="00F20C4B">
        <w:rPr>
          <w:sz w:val="16"/>
          <w:szCs w:val="16"/>
        </w:rPr>
        <w:t xml:space="preserve">o których mowa w </w:t>
      </w:r>
      <w:r w:rsidRPr="00E05985">
        <w:rPr>
          <w:sz w:val="16"/>
          <w:szCs w:val="16"/>
        </w:rPr>
        <w:t>art. 3 ust. 1 pkt 2 lub 3</w:t>
      </w:r>
      <w:r w:rsidRPr="00F20C4B">
        <w:rPr>
          <w:sz w:val="16"/>
          <w:szCs w:val="16"/>
        </w:rPr>
        <w:t xml:space="preserve">, przynajmniej jednego wspólnika i jego pracy własnej, pod warunkiem że pozostałymi wspólnikami są małżonek, wstępni lub zstępni wspólnika, lub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12" w:name="mip56689101"/>
      <w:bookmarkEnd w:id="12"/>
      <w:r w:rsidRPr="00F20C4B">
        <w:rPr>
          <w:sz w:val="16"/>
          <w:szCs w:val="16"/>
        </w:rPr>
        <w:t xml:space="preserve">8)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r w:rsidRPr="00F20C4B">
        <w:rPr>
          <w:sz w:val="16"/>
          <w:szCs w:val="16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F20C4B">
        <w:rPr>
          <w:sz w:val="16"/>
          <w:szCs w:val="16"/>
        </w:rPr>
        <w:t>mikroprzedsiębiorcą</w:t>
      </w:r>
      <w:proofErr w:type="spellEnd"/>
      <w:r w:rsidRPr="00F20C4B">
        <w:rPr>
          <w:sz w:val="16"/>
          <w:szCs w:val="16"/>
        </w:rPr>
        <w:t xml:space="preserve">, małym przedsiębiorcą albo średnim przedsiębiorcą w rozumieniu </w:t>
      </w:r>
      <w:bookmarkStart w:id="13" w:name="highlightHit_12"/>
      <w:bookmarkEnd w:id="13"/>
      <w:r w:rsidRPr="00F20C4B">
        <w:rPr>
          <w:sz w:val="16"/>
          <w:szCs w:val="16"/>
        </w:rPr>
        <w:t xml:space="preserve">ustawy z dnia 6 marca 2018 r. - Prawo przedsiębiorców. 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14" w:name="mip56688970"/>
      <w:bookmarkEnd w:id="14"/>
      <w:r w:rsidRPr="00F20C4B">
        <w:rPr>
          <w:sz w:val="16"/>
          <w:szCs w:val="16"/>
        </w:rPr>
        <w:t>1a.</w:t>
      </w:r>
      <w:r w:rsidRPr="00F20C4B">
        <w:rPr>
          <w:i/>
          <w:iCs/>
          <w:sz w:val="16"/>
          <w:szCs w:val="16"/>
        </w:rPr>
        <w:t>(uchylony)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15" w:name="mip56688971"/>
      <w:bookmarkEnd w:id="15"/>
      <w:r w:rsidRPr="00F20C4B">
        <w:rPr>
          <w:sz w:val="16"/>
          <w:szCs w:val="16"/>
        </w:rPr>
        <w:t>2.</w:t>
      </w:r>
      <w:r w:rsidRPr="00F20C4B">
        <w:rPr>
          <w:i/>
          <w:iCs/>
          <w:sz w:val="16"/>
          <w:szCs w:val="16"/>
        </w:rPr>
        <w:t>(uchylony)</w:t>
      </w:r>
      <w:bookmarkStart w:id="16" w:name="_GoBack"/>
      <w:bookmarkEnd w:id="16"/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17" w:name="mip56688972"/>
      <w:bookmarkEnd w:id="17"/>
      <w:r w:rsidRPr="00F20C4B">
        <w:rPr>
          <w:sz w:val="16"/>
          <w:szCs w:val="16"/>
        </w:rPr>
        <w:t>3.</w:t>
      </w:r>
      <w:r w:rsidRPr="00F20C4B">
        <w:rPr>
          <w:i/>
          <w:iCs/>
          <w:sz w:val="16"/>
          <w:szCs w:val="16"/>
        </w:rPr>
        <w:t>(uchylony)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18" w:name="mip56688973"/>
      <w:bookmarkEnd w:id="18"/>
      <w:r w:rsidRPr="00F20C4B">
        <w:rPr>
          <w:sz w:val="16"/>
          <w:szCs w:val="16"/>
        </w:rPr>
        <w:t xml:space="preserve">4. Do </w:t>
      </w:r>
      <w:bookmarkStart w:id="19" w:name="highlightHit_15"/>
      <w:bookmarkEnd w:id="19"/>
      <w:r w:rsidRPr="00F20C4B">
        <w:rPr>
          <w:sz w:val="16"/>
          <w:szCs w:val="16"/>
        </w:rPr>
        <w:t>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20" w:name="mip56688974"/>
      <w:bookmarkEnd w:id="20"/>
      <w:r w:rsidRPr="00F20C4B">
        <w:rPr>
          <w:sz w:val="16"/>
          <w:szCs w:val="16"/>
        </w:rPr>
        <w:t>5.</w:t>
      </w:r>
      <w:r w:rsidRPr="00F20C4B">
        <w:rPr>
          <w:i/>
          <w:iCs/>
          <w:sz w:val="16"/>
          <w:szCs w:val="16"/>
        </w:rPr>
        <w:t>(uchylony)</w:t>
      </w:r>
    </w:p>
    <w:p w:rsidR="00F20C4B" w:rsidRPr="00F20C4B" w:rsidRDefault="00F20C4B" w:rsidP="00F20C4B">
      <w:pPr>
        <w:jc w:val="both"/>
        <w:rPr>
          <w:sz w:val="16"/>
          <w:szCs w:val="16"/>
        </w:rPr>
      </w:pPr>
      <w:bookmarkStart w:id="21" w:name="mip56688975"/>
      <w:bookmarkEnd w:id="21"/>
      <w:r w:rsidRPr="00F20C4B">
        <w:rPr>
          <w:sz w:val="16"/>
          <w:szCs w:val="16"/>
        </w:rPr>
        <w:t xml:space="preserve">6. Rzemieślnikiem jest osoba fizyczna, </w:t>
      </w:r>
      <w:bookmarkStart w:id="22" w:name="highlightHit_17"/>
      <w:bookmarkEnd w:id="22"/>
      <w:r w:rsidRPr="00F20C4B">
        <w:rPr>
          <w:sz w:val="16"/>
          <w:szCs w:val="16"/>
        </w:rPr>
        <w:t xml:space="preserve">o której mowa w ust. 1 pkt 1, 2 i 8, oraz spółka, o której mowa w ust. 1 pkt 3-7. </w:t>
      </w:r>
    </w:p>
    <w:p w:rsidR="007D69C1" w:rsidRPr="00F20C4B" w:rsidRDefault="007D69C1" w:rsidP="00F20C4B">
      <w:pPr>
        <w:jc w:val="both"/>
        <w:rPr>
          <w:b/>
          <w:sz w:val="16"/>
          <w:szCs w:val="16"/>
          <w:lang w:eastAsia="zh-TW"/>
        </w:rPr>
      </w:pPr>
    </w:p>
    <w:sectPr w:rsidR="007D69C1" w:rsidRPr="00F20C4B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4F"/>
    <w:rsid w:val="000B36CB"/>
    <w:rsid w:val="00254C68"/>
    <w:rsid w:val="004C48E3"/>
    <w:rsid w:val="004D73EF"/>
    <w:rsid w:val="004F0715"/>
    <w:rsid w:val="005347EC"/>
    <w:rsid w:val="0061591C"/>
    <w:rsid w:val="00647120"/>
    <w:rsid w:val="007052BB"/>
    <w:rsid w:val="007D69C1"/>
    <w:rsid w:val="00984A94"/>
    <w:rsid w:val="009F2E77"/>
    <w:rsid w:val="00A5231E"/>
    <w:rsid w:val="00B26C4E"/>
    <w:rsid w:val="00B51BD8"/>
    <w:rsid w:val="00B6521F"/>
    <w:rsid w:val="00C41B4D"/>
    <w:rsid w:val="00D01A2A"/>
    <w:rsid w:val="00DE514F"/>
    <w:rsid w:val="00E05985"/>
    <w:rsid w:val="00F20C4B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3313-852C-4D8C-AFE7-C7AA292C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Balbina Kaczanowska</cp:lastModifiedBy>
  <cp:revision>9</cp:revision>
  <cp:lastPrinted>2021-08-30T10:40:00Z</cp:lastPrinted>
  <dcterms:created xsi:type="dcterms:W3CDTF">2021-08-30T08:56:00Z</dcterms:created>
  <dcterms:modified xsi:type="dcterms:W3CDTF">2021-11-05T07:54:00Z</dcterms:modified>
</cp:coreProperties>
</file>